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8EF" w:rsidRPr="00C34F85" w:rsidRDefault="002E48EF" w:rsidP="00066D17">
      <w:pPr>
        <w:rPr>
          <w:rFonts w:ascii="Times New Roman" w:hAnsi="Times New Roman" w:cs="Times New Roman"/>
        </w:rPr>
      </w:pPr>
    </w:p>
    <w:p w:rsidR="00066D17" w:rsidRPr="00C34F85" w:rsidRDefault="00066D17" w:rsidP="00066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F85">
        <w:rPr>
          <w:rFonts w:ascii="Times New Roman" w:hAnsi="Times New Roman" w:cs="Times New Roman"/>
          <w:b/>
          <w:sz w:val="24"/>
          <w:szCs w:val="24"/>
        </w:rPr>
        <w:t xml:space="preserve">Казахский национальный университет им. </w:t>
      </w:r>
      <w:proofErr w:type="spellStart"/>
      <w:r w:rsidRPr="00C34F85">
        <w:rPr>
          <w:rFonts w:ascii="Times New Roman" w:hAnsi="Times New Roman" w:cs="Times New Roman"/>
          <w:b/>
          <w:sz w:val="24"/>
          <w:szCs w:val="24"/>
        </w:rPr>
        <w:t>аль-Фараби</w:t>
      </w:r>
      <w:proofErr w:type="spellEnd"/>
    </w:p>
    <w:p w:rsidR="00066D17" w:rsidRPr="00C34F85" w:rsidRDefault="00066D17" w:rsidP="00066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F85">
        <w:rPr>
          <w:rFonts w:ascii="Times New Roman" w:hAnsi="Times New Roman" w:cs="Times New Roman"/>
          <w:b/>
          <w:sz w:val="24"/>
          <w:szCs w:val="24"/>
        </w:rPr>
        <w:t>Факультет Международных отношений</w:t>
      </w:r>
    </w:p>
    <w:p w:rsidR="00066D17" w:rsidRPr="00C34F85" w:rsidRDefault="00066D17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34F85">
        <w:rPr>
          <w:rFonts w:ascii="Times New Roman" w:hAnsi="Times New Roman"/>
          <w:b/>
          <w:sz w:val="24"/>
          <w:szCs w:val="24"/>
          <w:lang w:val="ru-RU"/>
        </w:rPr>
        <w:t>Образовательная программа по специальности</w:t>
      </w:r>
    </w:p>
    <w:p w:rsidR="00066D17" w:rsidRPr="00C34F85" w:rsidRDefault="00EC7E56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6М020700 </w:t>
      </w:r>
      <w:r w:rsidR="00E554DB">
        <w:rPr>
          <w:rFonts w:ascii="Times New Roman" w:hAnsi="Times New Roman"/>
          <w:b/>
          <w:sz w:val="24"/>
          <w:szCs w:val="24"/>
          <w:lang w:val="ru-RU"/>
        </w:rPr>
        <w:t>«</w:t>
      </w:r>
      <w:r>
        <w:rPr>
          <w:rFonts w:ascii="Times New Roman" w:hAnsi="Times New Roman"/>
          <w:b/>
          <w:sz w:val="24"/>
          <w:szCs w:val="24"/>
          <w:lang w:val="ru-RU"/>
        </w:rPr>
        <w:t>Переводческое дело»  курс-2</w:t>
      </w:r>
    </w:p>
    <w:p w:rsidR="00066D17" w:rsidRPr="00C34F85" w:rsidRDefault="00066D17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34F85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:rsidR="00066D17" w:rsidRPr="00C34F85" w:rsidRDefault="00E554DB" w:rsidP="00066D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2018</w:t>
      </w:r>
      <w:r w:rsidR="00066D17" w:rsidRPr="00C34F85"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066D17" w:rsidRPr="00C3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66D17" w:rsidRPr="00C34F85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="00066D17" w:rsidRPr="00C34F85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9752" w:type="dxa"/>
        <w:tblInd w:w="-5" w:type="dxa"/>
        <w:tblLayout w:type="fixed"/>
        <w:tblLook w:val="04A0"/>
      </w:tblPr>
      <w:tblGrid>
        <w:gridCol w:w="822"/>
        <w:gridCol w:w="142"/>
        <w:gridCol w:w="709"/>
        <w:gridCol w:w="1700"/>
        <w:gridCol w:w="709"/>
        <w:gridCol w:w="945"/>
        <w:gridCol w:w="945"/>
        <w:gridCol w:w="945"/>
        <w:gridCol w:w="576"/>
        <w:gridCol w:w="851"/>
        <w:gridCol w:w="283"/>
        <w:gridCol w:w="1125"/>
      </w:tblGrid>
      <w:tr w:rsidR="00066D17" w:rsidRPr="00C34F85" w:rsidTr="00722817">
        <w:tc>
          <w:tcPr>
            <w:tcW w:w="97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722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66D17" w:rsidRPr="00C34F85" w:rsidTr="00722817">
        <w:trPr>
          <w:trHeight w:val="265"/>
        </w:trPr>
        <w:tc>
          <w:tcPr>
            <w:tcW w:w="167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722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722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722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722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722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722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066D17" w:rsidRPr="00C34F85" w:rsidTr="00722817">
        <w:trPr>
          <w:trHeight w:val="265"/>
        </w:trPr>
        <w:tc>
          <w:tcPr>
            <w:tcW w:w="1673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C34F85" w:rsidRDefault="00066D17" w:rsidP="007228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C34F85" w:rsidRDefault="00066D17" w:rsidP="007228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C34F85" w:rsidRDefault="00066D17" w:rsidP="007228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722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722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722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2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C34F85" w:rsidRDefault="00066D17" w:rsidP="007228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C34F85" w:rsidRDefault="00066D17" w:rsidP="007228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66D17" w:rsidRPr="00C34F85" w:rsidTr="00722817">
        <w:tc>
          <w:tcPr>
            <w:tcW w:w="16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722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EC7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7E56">
              <w:rPr>
                <w:rFonts w:ascii="Times New Roman" w:hAnsi="Times New Roman" w:cs="Times New Roman"/>
                <w:sz w:val="24"/>
                <w:szCs w:val="24"/>
              </w:rPr>
              <w:t xml:space="preserve">Перевод </w:t>
            </w:r>
            <w:proofErr w:type="spellStart"/>
            <w:r w:rsidR="00EC7E56">
              <w:rPr>
                <w:rFonts w:ascii="Times New Roman" w:hAnsi="Times New Roman" w:cs="Times New Roman"/>
                <w:sz w:val="24"/>
                <w:szCs w:val="24"/>
              </w:rPr>
              <w:t>бридических</w:t>
            </w:r>
            <w:proofErr w:type="spellEnd"/>
            <w:r w:rsidR="00EC7E56">
              <w:rPr>
                <w:rFonts w:ascii="Times New Roman" w:hAnsi="Times New Roman" w:cs="Times New Roman"/>
                <w:sz w:val="24"/>
                <w:szCs w:val="24"/>
              </w:rPr>
              <w:t xml:space="preserve"> текстов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722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722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722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722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722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3 кредита</w:t>
            </w:r>
          </w:p>
        </w:tc>
        <w:tc>
          <w:tcPr>
            <w:tcW w:w="14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722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66D17" w:rsidRPr="00C34F85" w:rsidTr="00722817">
        <w:tc>
          <w:tcPr>
            <w:tcW w:w="16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722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722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D17" w:rsidRPr="00C34F85" w:rsidTr="000251E5">
        <w:trPr>
          <w:trHeight w:val="389"/>
        </w:trPr>
        <w:tc>
          <w:tcPr>
            <w:tcW w:w="16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807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к.ф.н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, доцент 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066D17" w:rsidRPr="00C34F85" w:rsidTr="000B0683">
        <w:trPr>
          <w:trHeight w:val="389"/>
        </w:trPr>
        <w:tc>
          <w:tcPr>
            <w:tcW w:w="16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</w:p>
        </w:tc>
        <w:tc>
          <w:tcPr>
            <w:tcW w:w="807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6471BB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  <w:r w:rsidR="00067D96"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 а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удитория</w:t>
            </w:r>
            <w:r w:rsidR="00067D96"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066D17" w:rsidRPr="00C34F85" w:rsidTr="009027A6">
        <w:trPr>
          <w:trHeight w:val="389"/>
        </w:trPr>
        <w:tc>
          <w:tcPr>
            <w:tcW w:w="16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807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6471BB" w:rsidP="00647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</w:t>
            </w:r>
            <w:r w:rsidR="00066D17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@Kaznu.kz</w:t>
            </w:r>
          </w:p>
        </w:tc>
      </w:tr>
      <w:tr w:rsidR="00066D17" w:rsidRPr="00C34F85" w:rsidTr="00B5284B">
        <w:trPr>
          <w:trHeight w:val="389"/>
        </w:trPr>
        <w:tc>
          <w:tcPr>
            <w:tcW w:w="16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807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87011674373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066D17" w:rsidRPr="00C34F85" w:rsidTr="00722817">
        <w:trPr>
          <w:trHeight w:val="560"/>
        </w:trPr>
        <w:tc>
          <w:tcPr>
            <w:tcW w:w="16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07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Целью данного курса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студентов с основами </w:t>
            </w:r>
            <w:r w:rsidR="00EC7E56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юридического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перевода, письменной пунктуацией,  расширение лингвистических знаний и словарного запаса, развитие навыков  письменного перевода. В результате изучения дисциплины студент будет способен: </w:t>
            </w:r>
          </w:p>
          <w:p w:rsidR="00066D17" w:rsidRPr="00C34F85" w:rsidRDefault="00066D17" w:rsidP="00066D17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использовать инструментальные компетенции: понимать, анализировать, переводить информацию,  содержащуюся в текстах на английском  языке, в заданном объеме; аргументировать свою точку зрения;</w:t>
            </w:r>
          </w:p>
          <w:p w:rsidR="00066D17" w:rsidRPr="00C34F85" w:rsidRDefault="00066D17" w:rsidP="00066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применять предметные</w:t>
            </w:r>
            <w:r w:rsidR="00E6388D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компетенции: развивать навыки устного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перевода.</w:t>
            </w:r>
          </w:p>
          <w:p w:rsidR="00066D17" w:rsidRPr="00C34F85" w:rsidRDefault="00066D17" w:rsidP="00066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переводить и кратко излагать содержание оригиналов международных документов;</w:t>
            </w:r>
          </w:p>
          <w:p w:rsidR="00066D17" w:rsidRPr="00C34F85" w:rsidRDefault="00066D17" w:rsidP="00066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составлять аналогичные документы, адресованные различным организациям или юридическим лицам, используя оригиналы международных документов на англ</w:t>
            </w:r>
            <w:proofErr w:type="gramStart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зыке; </w:t>
            </w:r>
          </w:p>
          <w:p w:rsidR="00066D17" w:rsidRPr="00C34F85" w:rsidRDefault="00066D17" w:rsidP="00066D17">
            <w:pPr>
              <w:pStyle w:val="a7"/>
              <w:numPr>
                <w:ilvl w:val="0"/>
                <w:numId w:val="8"/>
              </w:numPr>
              <w:ind w:left="33" w:firstLine="142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34F85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C34F85">
              <w:rPr>
                <w:rFonts w:ascii="Times New Roman" w:hAnsi="Times New Roman"/>
                <w:sz w:val="24"/>
                <w:szCs w:val="24"/>
                <w:lang w:val="kk-KZ"/>
              </w:rPr>
              <w:t>ормировать развитие навыков работы со специализироваными словарями, включая одноязычный словарь изучаемого языка, справочниками, мультимедийнными и интернет-ресурсами</w:t>
            </w:r>
            <w:r w:rsidRPr="00C34F85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066D17" w:rsidRPr="00C34F85" w:rsidRDefault="00066D17" w:rsidP="00066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использовать  приемы перевода для достижения адекватности перевода текстов; </w:t>
            </w:r>
          </w:p>
          <w:p w:rsidR="00066D17" w:rsidRPr="00C34F85" w:rsidRDefault="00066D17" w:rsidP="00066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вычленять информативную основу текстов;</w:t>
            </w:r>
          </w:p>
          <w:p w:rsidR="00066D17" w:rsidRPr="00C34F85" w:rsidRDefault="00066D17" w:rsidP="00066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развитие навыков создания </w:t>
            </w:r>
            <w:r w:rsidR="00E6388D">
              <w:rPr>
                <w:rFonts w:ascii="Times New Roman" w:hAnsi="Times New Roman" w:cs="Times New Roman"/>
                <w:sz w:val="24"/>
                <w:szCs w:val="24"/>
              </w:rPr>
              <w:t xml:space="preserve">устных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текстов (эссе, рефератов, статей</w:t>
            </w:r>
            <w:proofErr w:type="gramStart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)в</w:t>
            </w:r>
            <w:proofErr w:type="gram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обще коммуникативными, академическими и профессиональными потребностями</w:t>
            </w:r>
          </w:p>
          <w:p w:rsidR="00066D17" w:rsidRPr="00C34F85" w:rsidRDefault="00066D17" w:rsidP="00066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 навыки сомостоятельного решение языковых проблем.</w:t>
            </w:r>
          </w:p>
        </w:tc>
      </w:tr>
      <w:tr w:rsidR="00066D17" w:rsidRPr="00C34F85" w:rsidTr="00722817">
        <w:trPr>
          <w:trHeight w:val="560"/>
        </w:trPr>
        <w:tc>
          <w:tcPr>
            <w:tcW w:w="16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Пререквизитыкорреквизиты</w:t>
            </w:r>
            <w:proofErr w:type="spellEnd"/>
          </w:p>
        </w:tc>
        <w:tc>
          <w:tcPr>
            <w:tcW w:w="807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«Деловая переписка на иностранном языке»</w:t>
            </w:r>
          </w:p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Общественно-политический перевод»</w:t>
            </w:r>
          </w:p>
        </w:tc>
      </w:tr>
      <w:tr w:rsidR="00066D17" w:rsidRPr="00C34F85" w:rsidTr="00722817">
        <w:trPr>
          <w:trHeight w:val="316"/>
        </w:trPr>
        <w:tc>
          <w:tcPr>
            <w:tcW w:w="16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07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F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КарауловаЮ.А.Практикум</w:t>
            </w:r>
            <w:proofErr w:type="spellEnd"/>
            <w:r w:rsidRPr="00C34F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по юридическому переводу 2015</w:t>
            </w:r>
          </w:p>
          <w:p w:rsidR="00066D17" w:rsidRPr="00C34F85" w:rsidRDefault="00066D17" w:rsidP="00066D1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Основы перевода Г.Э. Мирам, В.В. Дайнеко </w:t>
            </w:r>
          </w:p>
          <w:p w:rsidR="00066D17" w:rsidRPr="00C34F85" w:rsidRDefault="00066D17" w:rsidP="00066D1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Теория перевода Комиссаров </w:t>
            </w:r>
            <w:proofErr w:type="spellStart"/>
            <w:r w:rsidRPr="00C34F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А.А.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ИлиадиЮ.А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EnglishforLawyers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, - Москва, 2014</w:t>
            </w:r>
          </w:p>
          <w:p w:rsidR="00066D17" w:rsidRPr="00C34F85" w:rsidRDefault="00066D17" w:rsidP="00066D1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Borisenko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I.I., 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Evtoushenko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L.I. English in International Instruments. Moscow, 2007</w:t>
            </w:r>
          </w:p>
          <w:p w:rsidR="00066D17" w:rsidRPr="00C34F85" w:rsidRDefault="00066D17" w:rsidP="00066D1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United Nations Correspondence Manual. – N.Y.: United Nations, 2010.</w:t>
            </w:r>
          </w:p>
          <w:p w:rsidR="00066D17" w:rsidRPr="00C34F85" w:rsidRDefault="00066D17" w:rsidP="00066D1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Доступно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на вашей странице на сайте: 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разделе УМКД.</w:t>
            </w:r>
          </w:p>
          <w:p w:rsidR="00066D17" w:rsidRPr="00C34F85" w:rsidRDefault="00066D17" w:rsidP="00066D17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D17" w:rsidRPr="00C34F85" w:rsidTr="00722817">
        <w:trPr>
          <w:trHeight w:val="316"/>
        </w:trPr>
        <w:tc>
          <w:tcPr>
            <w:tcW w:w="16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Академическая политика курса в контексте университетских морально-этнических ценностей </w:t>
            </w:r>
          </w:p>
          <w:p w:rsidR="00066D17" w:rsidRPr="00C34F85" w:rsidRDefault="00066D17" w:rsidP="00066D1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 </w:t>
            </w:r>
          </w:p>
          <w:p w:rsidR="00066D17" w:rsidRPr="00C34F85" w:rsidRDefault="00066D17" w:rsidP="00066D17">
            <w:pPr>
              <w:numPr>
                <w:ilvl w:val="0"/>
                <w:numId w:val="4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К каждому аудиторному занятию (семинарские) вы должны подготовиться заранее, согласно графику приведенному ниже.</w:t>
            </w:r>
          </w:p>
          <w:p w:rsidR="00066D17" w:rsidRPr="00C34F85" w:rsidRDefault="00066D17" w:rsidP="00066D17">
            <w:pPr>
              <w:numPr>
                <w:ilvl w:val="0"/>
                <w:numId w:val="4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СРА сданное на неделю позже будет принято снижена 50%</w:t>
            </w:r>
          </w:p>
          <w:p w:rsidR="00066D17" w:rsidRPr="00C34F85" w:rsidRDefault="00066D17" w:rsidP="00066D17">
            <w:pPr>
              <w:numPr>
                <w:ilvl w:val="0"/>
                <w:numId w:val="4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MidtermExam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 проводиться в тестовой форме </w:t>
            </w:r>
          </w:p>
          <w:p w:rsidR="00066D17" w:rsidRPr="00C34F85" w:rsidRDefault="00066D17" w:rsidP="00066D17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066D17" w:rsidRPr="00C34F85" w:rsidRDefault="00066D17" w:rsidP="00066D17">
            <w:pPr>
              <w:numPr>
                <w:ilvl w:val="0"/>
                <w:numId w:val="5"/>
              </w:numPr>
              <w:spacing w:after="0" w:line="240" w:lineRule="auto"/>
              <w:ind w:left="33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Семинарские занятия СРС должны носит самостоятельный, творческий характер;</w:t>
            </w:r>
          </w:p>
          <w:p w:rsidR="00066D17" w:rsidRPr="00C34F85" w:rsidRDefault="00066D17" w:rsidP="00066D17">
            <w:pPr>
              <w:numPr>
                <w:ilvl w:val="0"/>
                <w:numId w:val="5"/>
              </w:numPr>
              <w:spacing w:after="0" w:line="240" w:lineRule="auto"/>
              <w:ind w:left="33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получить консультационную помощь по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mailaigerim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_0715@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6D17" w:rsidRPr="00C34F85" w:rsidTr="00722817">
        <w:trPr>
          <w:trHeight w:val="316"/>
        </w:trPr>
        <w:tc>
          <w:tcPr>
            <w:tcW w:w="16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Политика</w:t>
            </w:r>
          </w:p>
          <w:p w:rsidR="00066D17" w:rsidRPr="00C34F85" w:rsidRDefault="00066D17" w:rsidP="00066D1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оценивания и аттестации</w:t>
            </w:r>
          </w:p>
        </w:tc>
        <w:tc>
          <w:tcPr>
            <w:tcW w:w="807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оценивание результатов обучения в соответствии с дескрипторами (проверка сформированной компетенции на рубежном контроле и экзаменах)</w:t>
            </w:r>
          </w:p>
          <w:p w:rsidR="00066D17" w:rsidRPr="00C34F85" w:rsidRDefault="00066D17" w:rsidP="00066D1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Суммарное оценивание: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аудитории: оценивать выполнения задания</w:t>
            </w:r>
          </w:p>
        </w:tc>
      </w:tr>
      <w:tr w:rsidR="00066D17" w:rsidRPr="00C34F85" w:rsidTr="00722817">
        <w:trPr>
          <w:trHeight w:val="401"/>
        </w:trPr>
        <w:tc>
          <w:tcPr>
            <w:tcW w:w="97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Календарь (график) реализации содержания учебного курса  дисциплины</w:t>
            </w:r>
          </w:p>
        </w:tc>
      </w:tr>
      <w:tr w:rsidR="00066D17" w:rsidRPr="00C34F85" w:rsidTr="00C34F85">
        <w:tc>
          <w:tcPr>
            <w:tcW w:w="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Weeks</w:t>
            </w:r>
          </w:p>
        </w:tc>
        <w:tc>
          <w:tcPr>
            <w:tcW w:w="6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 Scores</w:t>
            </w:r>
          </w:p>
        </w:tc>
      </w:tr>
      <w:tr w:rsidR="00066D17" w:rsidRPr="00C34F85" w:rsidTr="00722817">
        <w:tc>
          <w:tcPr>
            <w:tcW w:w="97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 Module</w:t>
            </w:r>
          </w:p>
        </w:tc>
      </w:tr>
      <w:tr w:rsidR="00066D17" w:rsidRPr="00C34F85" w:rsidTr="00C34F85">
        <w:tc>
          <w:tcPr>
            <w:tcW w:w="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6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E6388D" w:rsidRDefault="00066D17" w:rsidP="00067D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Development of Mankind, Clash of </w:t>
            </w:r>
            <w:proofErr w:type="gramStart"/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Civilization  </w:t>
            </w:r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proofErr w:type="gramEnd"/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basic of </w:t>
            </w:r>
            <w:r w:rsidR="00E6388D"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oral </w:t>
            </w:r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translation Theory. Object and objectives.</w:t>
            </w:r>
          </w:p>
          <w:p w:rsidR="00066D17" w:rsidRPr="00E6388D" w:rsidRDefault="00066D17" w:rsidP="00067D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Revision of  </w:t>
            </w:r>
            <w:r w:rsidR="00E6388D"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perfect forms,  </w:t>
            </w:r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388D"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Modal Verbs denoting permission, prohibition, obligation necessity, possibility &amp; probability</w:t>
            </w:r>
          </w:p>
          <w:p w:rsidR="00066D17" w:rsidRPr="00C34F85" w:rsidRDefault="00066D17" w:rsidP="00067D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 Round –up</w:t>
            </w:r>
            <w:r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34F85" w:rsidRPr="00C34F85" w:rsidTr="00C34F85"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6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7D9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International Relations , Globalization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Equivalence in Translation</w:t>
            </w:r>
          </w:p>
          <w:p w:rsidR="00C34F85" w:rsidRPr="00C34F85" w:rsidRDefault="00C34F85" w:rsidP="00067D9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Participle, Infinitive </w:t>
            </w:r>
          </w:p>
          <w:p w:rsidR="00C34F85" w:rsidRPr="00C34F85" w:rsidRDefault="00C34F85" w:rsidP="00067D9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 Round-up. Rendering &amp; Commenting on a newspaper article  on the Current global issues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34F85" w:rsidRPr="00C34F85" w:rsidTr="00C34F85"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1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Simple Commercial types of legal document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C34F85" w:rsidRPr="00C34F85" w:rsidTr="00C34F85"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1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presentation Types of legal translation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6D17" w:rsidRPr="00C34F85" w:rsidTr="00C34F85"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7D9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International law,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Pragmatics of legal translation</w:t>
            </w:r>
          </w:p>
          <w:p w:rsidR="00E6388D" w:rsidRPr="00E6388D" w:rsidRDefault="00066D17" w:rsidP="00E6388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Grammar. 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Passive voice</w:t>
            </w:r>
          </w:p>
          <w:p w:rsidR="00066D17" w:rsidRPr="00C34F85" w:rsidRDefault="00066D17" w:rsidP="00E6388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 News Round-up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&amp; commenting on a newspaper article on current global issues.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6D17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66D17" w:rsidRPr="00C34F85" w:rsidTr="00C34F85"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7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</w:t>
            </w:r>
            <w:r w:rsidR="00067D96"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Simple </w:t>
            </w:r>
            <w:r w:rsidR="00067D96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legal translation 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67D96" w:rsidRPr="00C34F85" w:rsidTr="00C34F85"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7D96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Human Rights</w:t>
            </w:r>
            <w:r w:rsidR="00E6388D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Lexical  of legal translation</w:t>
            </w:r>
          </w:p>
          <w:p w:rsidR="00067D96" w:rsidRPr="00C34F85" w:rsidRDefault="00067D96" w:rsidP="00067D96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Grammar. 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Gerund </w:t>
            </w:r>
          </w:p>
          <w:p w:rsidR="00067D96" w:rsidRPr="00C34F85" w:rsidRDefault="00067D96" w:rsidP="00067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 News Round-up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&amp; commenting on a newspaper article on current global issues.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67D96" w:rsidRPr="00EC7E56" w:rsidTr="00C34F85"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7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 3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presentation lexical of legal translation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6D17" w:rsidRPr="00C34F85" w:rsidTr="00C34F85"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6D17" w:rsidP="00067D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Recent history of Russia</w:t>
            </w:r>
            <w:r w:rsid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Grammatical aspects of legal translation </w:t>
            </w:r>
          </w:p>
          <w:p w:rsidR="00066D17" w:rsidRPr="00C34F85" w:rsidRDefault="00066D17" w:rsidP="00067D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Modal Verbs expressing mild obligation, ability &amp; advice</w:t>
            </w: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</w:p>
          <w:p w:rsidR="00066D17" w:rsidRPr="00C34F85" w:rsidRDefault="00066D17" w:rsidP="00067D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Writing News Round-up.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Prepare presentations on the current hot issues in the world.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66D17" w:rsidRPr="00C34F85" w:rsidTr="00C34F85"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067D96"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WT</w:t>
            </w:r>
            <w:r w:rsidR="00067D96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 Art</w:t>
            </w:r>
            <w:proofErr w:type="gramEnd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Legal writing.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67D96" w:rsidRPr="00EC7E56" w:rsidTr="00C34F85"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2 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a presentation</w:t>
            </w: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Grammatical aspects of legal translation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6D17" w:rsidRPr="00C34F85" w:rsidTr="00C34F85"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34F85" w:rsidRPr="00EC7E56" w:rsidTr="00C34F85"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7D9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hanging="42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Armed Force</w:t>
            </w:r>
            <w:r w:rsid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Semantically  aspects of legal translation </w:t>
            </w:r>
          </w:p>
          <w:p w:rsidR="00C34F85" w:rsidRPr="00C34F85" w:rsidRDefault="00C34F85" w:rsidP="00067D9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hanging="42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Complex Object </w:t>
            </w:r>
            <w:r w:rsid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34F85" w:rsidRPr="00C34F85" w:rsidRDefault="00C34F85" w:rsidP="00067D9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hanging="42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Writing News Round-up.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Prepare presentations on the current hot issues in the world.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34F85" w:rsidRPr="00C34F85" w:rsidTr="00C34F85"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750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 Semantically  aspects of legal translation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7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3</w:t>
            </w:r>
          </w:p>
        </w:tc>
      </w:tr>
      <w:tr w:rsidR="00C34F85" w:rsidRPr="00C34F85" w:rsidTr="00C34F85"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7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C34F85" w:rsidRPr="00C34F85" w:rsidTr="00C34F85"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Midterm examination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7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067D96" w:rsidRPr="00C34F85" w:rsidTr="00722817">
        <w:tc>
          <w:tcPr>
            <w:tcW w:w="97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  Module</w:t>
            </w:r>
          </w:p>
        </w:tc>
      </w:tr>
      <w:tr w:rsidR="00067D96" w:rsidRPr="00C34F85" w:rsidTr="00722817"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9-10</w:t>
            </w:r>
          </w:p>
        </w:tc>
        <w:tc>
          <w:tcPr>
            <w:tcW w:w="66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7D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acroeconomics, World economy</w:t>
            </w:r>
            <w:r w:rsid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Techniques of legal translation</w:t>
            </w:r>
          </w:p>
          <w:p w:rsidR="00067D96" w:rsidRPr="00C34F85" w:rsidRDefault="00067D96" w:rsidP="00067D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Subjunctive mood </w:t>
            </w:r>
          </w:p>
          <w:p w:rsidR="00067D96" w:rsidRPr="00C34F85" w:rsidRDefault="00067D96" w:rsidP="00067D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WritingNews Round-up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Presentations on hot spots issues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67D96" w:rsidRPr="00C34F85" w:rsidTr="00722817">
        <w:tc>
          <w:tcPr>
            <w:tcW w:w="8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AB4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6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</w:t>
            </w:r>
            <w:r w:rsidR="00AB47D8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Techniques of legal translation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B47D8" w:rsidRPr="00C34F85" w:rsidTr="00AB47D8">
        <w:trPr>
          <w:trHeight w:val="706"/>
        </w:trPr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6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471BB" w:rsidRPr="0064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Mass culture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Sequence of tenses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Techniques of false friend  translation</w:t>
            </w:r>
          </w:p>
          <w:p w:rsidR="00AB47D8" w:rsidRPr="00C34F85" w:rsidRDefault="00AB47D8" w:rsidP="00AB47D8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Participial Abs. Constricts</w:t>
            </w: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AB47D8" w:rsidRPr="00C34F85" w:rsidRDefault="00AB47D8" w:rsidP="00AB47D8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Writing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Presentations on hot spots issues</w:t>
            </w:r>
          </w:p>
          <w:p w:rsidR="00AB47D8" w:rsidRPr="00C34F85" w:rsidRDefault="00AB47D8" w:rsidP="00AB47D8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AB47D8" w:rsidRPr="00C34F85" w:rsidTr="00D802CA"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 translation the text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B47D8" w:rsidRPr="00C34F85" w:rsidTr="00D802CA">
        <w:tc>
          <w:tcPr>
            <w:tcW w:w="82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3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translation the listening contract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67D96" w:rsidRPr="00C34F85" w:rsidTr="00722817"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AB47D8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-13</w:t>
            </w:r>
          </w:p>
        </w:tc>
        <w:tc>
          <w:tcPr>
            <w:tcW w:w="66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AB47D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="0064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Mass media, Information Society </w:t>
            </w:r>
            <w:r w:rsidR="00AB47D8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communication in</w:t>
            </w:r>
            <w:r w:rsidR="00AB47D8"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="00AB47D8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translation  </w:t>
            </w:r>
          </w:p>
          <w:p w:rsidR="00067D96" w:rsidRPr="00C34F85" w:rsidRDefault="00067D96" w:rsidP="00AB47D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 w:rsidRP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Article,</w:t>
            </w:r>
            <w:r w:rsidR="0064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participle clause</w:t>
            </w:r>
          </w:p>
          <w:p w:rsidR="00067D96" w:rsidRPr="00C34F85" w:rsidRDefault="00067D96" w:rsidP="00AB47D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Writing.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Commentaries of politicians on the current global events.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67D96" w:rsidRPr="00C34F85" w:rsidTr="00722817">
        <w:tc>
          <w:tcPr>
            <w:tcW w:w="8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SIWT8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  Documents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AB47D8" w:rsidRPr="00C34F85" w:rsidTr="00AB47D8">
        <w:trPr>
          <w:trHeight w:val="750"/>
        </w:trPr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66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ReadingText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 w:rsidRPr="0064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Biotechnology, Conquering space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of translation</w:t>
            </w:r>
          </w:p>
          <w:p w:rsidR="006471BB" w:rsidRDefault="00AB47D8" w:rsidP="006471BB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Degree of caparison, Complex sentences  </w:t>
            </w:r>
          </w:p>
          <w:p w:rsidR="00AB47D8" w:rsidRPr="00C34F85" w:rsidRDefault="00AB47D8" w:rsidP="006471BB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 News Round-up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of a newspaper articles.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47D8" w:rsidRPr="00C34F85" w:rsidTr="004C014E">
        <w:trPr>
          <w:trHeight w:val="323"/>
        </w:trPr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SSWT 4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Contracts and Their Performance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B47D8" w:rsidRPr="00C34F85" w:rsidTr="00C13C6F">
        <w:trPr>
          <w:trHeight w:val="848"/>
        </w:trPr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6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 w:rsidRPr="0064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Olympic games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Stylistic Aspects of Translation</w:t>
            </w:r>
          </w:p>
          <w:p w:rsidR="006471BB" w:rsidRDefault="00AB47D8" w:rsidP="006471BB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Pronounce, phrasal verbs </w:t>
            </w:r>
          </w:p>
          <w:p w:rsidR="00AB47D8" w:rsidRPr="00C34F85" w:rsidRDefault="00AB47D8" w:rsidP="006471BB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of a newspaper articles.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B47D8" w:rsidRPr="00C34F85" w:rsidTr="00C251E7"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2.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C3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AB47D8" w:rsidRPr="00C34F85" w:rsidTr="00C251E7"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C3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B47D8" w:rsidRPr="00C34F85" w:rsidTr="00C251E7">
        <w:tc>
          <w:tcPr>
            <w:tcW w:w="82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C3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066D17" w:rsidRPr="00C34F85" w:rsidRDefault="00066D17" w:rsidP="00066D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554DB" w:rsidRPr="00491FCA" w:rsidRDefault="00E554DB" w:rsidP="00E554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4DB" w:rsidRPr="005D3EBE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EBE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                           </w:t>
      </w:r>
      <w:proofErr w:type="spellStart"/>
      <w:r w:rsidRPr="005D3EBE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Pr="005D3EBE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E554DB" w:rsidRPr="005D3EBE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EBE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Pr="005D3EBE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5D3EBE">
        <w:rPr>
          <w:rFonts w:ascii="Times New Roman" w:hAnsi="Times New Roman" w:cs="Times New Roman"/>
          <w:sz w:val="24"/>
          <w:szCs w:val="24"/>
        </w:rPr>
        <w:t xml:space="preserve">афедрой                                                                                          </w:t>
      </w:r>
      <w:proofErr w:type="spellStart"/>
      <w:r w:rsidRPr="005D3EBE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5D3EBE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E554DB" w:rsidRPr="005D3EBE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EBE">
        <w:rPr>
          <w:rFonts w:ascii="Times New Roman" w:hAnsi="Times New Roman" w:cs="Times New Roman"/>
          <w:sz w:val="24"/>
          <w:szCs w:val="24"/>
          <w:lang w:val="kk-KZ"/>
        </w:rPr>
        <w:t>Председатель методбюро                                                                     Машимбаева Г</w:t>
      </w:r>
      <w:r w:rsidRPr="005D3EBE">
        <w:rPr>
          <w:rFonts w:ascii="Times New Roman" w:hAnsi="Times New Roman" w:cs="Times New Roman"/>
          <w:sz w:val="24"/>
          <w:szCs w:val="24"/>
        </w:rPr>
        <w:t>.А.</w:t>
      </w:r>
    </w:p>
    <w:p w:rsidR="00E554DB" w:rsidRPr="005D3EBE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EBE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5D3EBE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5D3EBE">
        <w:rPr>
          <w:rFonts w:ascii="Times New Roman" w:hAnsi="Times New Roman" w:cs="Times New Roman"/>
          <w:sz w:val="24"/>
          <w:szCs w:val="24"/>
        </w:rPr>
        <w:t xml:space="preserve">екана по УМ и ВР                                                                         </w:t>
      </w:r>
      <w:proofErr w:type="spellStart"/>
      <w:r w:rsidRPr="005D3EBE">
        <w:rPr>
          <w:rFonts w:ascii="Times New Roman" w:hAnsi="Times New Roman" w:cs="Times New Roman"/>
          <w:sz w:val="24"/>
          <w:szCs w:val="24"/>
        </w:rPr>
        <w:t>Даркенбаев</w:t>
      </w:r>
      <w:proofErr w:type="spellEnd"/>
      <w:r w:rsidRPr="005D3EBE">
        <w:rPr>
          <w:rFonts w:ascii="Times New Roman" w:hAnsi="Times New Roman" w:cs="Times New Roman"/>
          <w:sz w:val="24"/>
          <w:szCs w:val="24"/>
        </w:rPr>
        <w:t xml:space="preserve"> А.И.  </w:t>
      </w:r>
    </w:p>
    <w:p w:rsidR="00E554DB" w:rsidRPr="005D3EBE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D17" w:rsidRPr="00C34F85" w:rsidRDefault="00066D17" w:rsidP="00066D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6D17" w:rsidRPr="00C34F85" w:rsidRDefault="00066D17" w:rsidP="00066D17">
      <w:pPr>
        <w:rPr>
          <w:rFonts w:ascii="Times New Roman" w:hAnsi="Times New Roman" w:cs="Times New Roman"/>
          <w:sz w:val="24"/>
          <w:szCs w:val="24"/>
        </w:rPr>
      </w:pPr>
    </w:p>
    <w:p w:rsidR="00066D17" w:rsidRPr="00C34F85" w:rsidRDefault="00066D17" w:rsidP="00066D17">
      <w:pPr>
        <w:rPr>
          <w:rFonts w:ascii="Times New Roman" w:hAnsi="Times New Roman" w:cs="Times New Roman"/>
        </w:rPr>
      </w:pPr>
    </w:p>
    <w:sectPr w:rsidR="00066D17" w:rsidRPr="00C34F85" w:rsidSect="00B6376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C7AE6"/>
    <w:multiLevelType w:val="hybridMultilevel"/>
    <w:tmpl w:val="15861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2353B"/>
    <w:multiLevelType w:val="hybridMultilevel"/>
    <w:tmpl w:val="890AB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612E9"/>
    <w:multiLevelType w:val="hybridMultilevel"/>
    <w:tmpl w:val="31B07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24B64"/>
    <w:multiLevelType w:val="hybridMultilevel"/>
    <w:tmpl w:val="E430A800"/>
    <w:lvl w:ilvl="0" w:tplc="3FC018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33E93570"/>
    <w:multiLevelType w:val="hybridMultilevel"/>
    <w:tmpl w:val="8A0EC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65245D"/>
    <w:multiLevelType w:val="hybridMultilevel"/>
    <w:tmpl w:val="6E1CB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B6AEB"/>
    <w:multiLevelType w:val="hybridMultilevel"/>
    <w:tmpl w:val="FE301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D158BB"/>
    <w:multiLevelType w:val="hybridMultilevel"/>
    <w:tmpl w:val="978AF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6DE3"/>
    <w:multiLevelType w:val="hybridMultilevel"/>
    <w:tmpl w:val="B462C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86466A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F52A34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4347B3"/>
    <w:multiLevelType w:val="hybridMultilevel"/>
    <w:tmpl w:val="AF34F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3E4511"/>
    <w:multiLevelType w:val="hybridMultilevel"/>
    <w:tmpl w:val="A2227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CD3563"/>
    <w:multiLevelType w:val="hybridMultilevel"/>
    <w:tmpl w:val="2D629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575B19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7724F5"/>
    <w:multiLevelType w:val="hybridMultilevel"/>
    <w:tmpl w:val="01961CC0"/>
    <w:lvl w:ilvl="0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7">
    <w:nsid w:val="6C07070E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6BD7B9F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D0649A"/>
    <w:multiLevelType w:val="hybridMultilevel"/>
    <w:tmpl w:val="8AB60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3"/>
  </w:num>
  <w:num w:numId="6">
    <w:abstractNumId w:val="4"/>
  </w:num>
  <w:num w:numId="7">
    <w:abstractNumId w:val="16"/>
  </w:num>
  <w:num w:numId="8">
    <w:abstractNumId w:val="1"/>
  </w:num>
  <w:num w:numId="9">
    <w:abstractNumId w:val="8"/>
  </w:num>
  <w:num w:numId="10">
    <w:abstractNumId w:val="6"/>
  </w:num>
  <w:num w:numId="11">
    <w:abstractNumId w:val="0"/>
  </w:num>
  <w:num w:numId="12">
    <w:abstractNumId w:val="18"/>
  </w:num>
  <w:num w:numId="13">
    <w:abstractNumId w:val="17"/>
  </w:num>
  <w:num w:numId="14">
    <w:abstractNumId w:val="7"/>
  </w:num>
  <w:num w:numId="15">
    <w:abstractNumId w:val="19"/>
  </w:num>
  <w:num w:numId="16">
    <w:abstractNumId w:val="10"/>
  </w:num>
  <w:num w:numId="17">
    <w:abstractNumId w:val="15"/>
  </w:num>
  <w:num w:numId="18">
    <w:abstractNumId w:val="13"/>
  </w:num>
  <w:num w:numId="19">
    <w:abstractNumId w:val="12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76600"/>
    <w:rsid w:val="00001A11"/>
    <w:rsid w:val="00042FCD"/>
    <w:rsid w:val="00066D17"/>
    <w:rsid w:val="00067D96"/>
    <w:rsid w:val="000759FB"/>
    <w:rsid w:val="000D5076"/>
    <w:rsid w:val="000E538F"/>
    <w:rsid w:val="00165311"/>
    <w:rsid w:val="001F2445"/>
    <w:rsid w:val="002E48EF"/>
    <w:rsid w:val="002E6413"/>
    <w:rsid w:val="003414D4"/>
    <w:rsid w:val="00350B3F"/>
    <w:rsid w:val="00367A7A"/>
    <w:rsid w:val="00386E2F"/>
    <w:rsid w:val="00396F1A"/>
    <w:rsid w:val="003C39F4"/>
    <w:rsid w:val="004D3E01"/>
    <w:rsid w:val="005166D9"/>
    <w:rsid w:val="005B3323"/>
    <w:rsid w:val="006471BB"/>
    <w:rsid w:val="006C474B"/>
    <w:rsid w:val="007519B3"/>
    <w:rsid w:val="007537C3"/>
    <w:rsid w:val="007761D5"/>
    <w:rsid w:val="0077794C"/>
    <w:rsid w:val="007E58F4"/>
    <w:rsid w:val="007E5EA6"/>
    <w:rsid w:val="008E2008"/>
    <w:rsid w:val="008F2951"/>
    <w:rsid w:val="009A3F43"/>
    <w:rsid w:val="00AB47D8"/>
    <w:rsid w:val="00AC613B"/>
    <w:rsid w:val="00B6376A"/>
    <w:rsid w:val="00B76600"/>
    <w:rsid w:val="00C012E3"/>
    <w:rsid w:val="00C34F85"/>
    <w:rsid w:val="00C656C2"/>
    <w:rsid w:val="00CF27CE"/>
    <w:rsid w:val="00D00A08"/>
    <w:rsid w:val="00D304BA"/>
    <w:rsid w:val="00DB36DA"/>
    <w:rsid w:val="00DF225B"/>
    <w:rsid w:val="00E36617"/>
    <w:rsid w:val="00E50D6A"/>
    <w:rsid w:val="00E554DB"/>
    <w:rsid w:val="00E6388D"/>
    <w:rsid w:val="00E96E79"/>
    <w:rsid w:val="00EB37AF"/>
    <w:rsid w:val="00EB5811"/>
    <w:rsid w:val="00EC7E56"/>
    <w:rsid w:val="00ED439E"/>
    <w:rsid w:val="00FE5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7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7CE"/>
    <w:pPr>
      <w:ind w:left="720"/>
      <w:contextualSpacing/>
    </w:pPr>
  </w:style>
  <w:style w:type="character" w:customStyle="1" w:styleId="shorttext">
    <w:name w:val="short_text"/>
    <w:basedOn w:val="a0"/>
    <w:rsid w:val="00CF27CE"/>
  </w:style>
  <w:style w:type="table" w:styleId="a4">
    <w:name w:val="Table Grid"/>
    <w:basedOn w:val="a1"/>
    <w:uiPriority w:val="59"/>
    <w:rsid w:val="00CF27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75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9F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86E2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8">
    <w:name w:val="Hyperlink"/>
    <w:basedOn w:val="a0"/>
    <w:uiPriority w:val="99"/>
    <w:semiHidden/>
    <w:unhideWhenUsed/>
    <w:rsid w:val="00367A7A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DB36DA"/>
    <w:pPr>
      <w:spacing w:after="0" w:line="240" w:lineRule="auto"/>
      <w:jc w:val="both"/>
    </w:pPr>
    <w:rPr>
      <w:rFonts w:ascii="Times/Kazakh" w:eastAsia="Times New Roman" w:hAnsi="Times/Kazakh" w:cs="Times New Roman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Айгерм</dc:creator>
  <cp:lastModifiedBy>Айгерим Советхановна</cp:lastModifiedBy>
  <cp:revision>29</cp:revision>
  <cp:lastPrinted>2018-02-05T13:45:00Z</cp:lastPrinted>
  <dcterms:created xsi:type="dcterms:W3CDTF">2018-01-28T10:05:00Z</dcterms:created>
  <dcterms:modified xsi:type="dcterms:W3CDTF">2018-09-24T13:33:00Z</dcterms:modified>
</cp:coreProperties>
</file>